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6BB" w:rsidRPr="000E26BB" w:rsidRDefault="000E26BB" w:rsidP="000E26BB">
      <w:pPr>
        <w:spacing w:before="150" w:after="150" w:line="720" w:lineRule="atLeast"/>
        <w:jc w:val="center"/>
        <w:outlineLvl w:val="0"/>
        <w:rPr>
          <w:rFonts w:ascii="fjalla one" w:eastAsia="Times New Roman" w:hAnsi="fjalla one" w:cs="Times New Roman"/>
          <w:color w:val="000000"/>
          <w:kern w:val="36"/>
          <w:sz w:val="40"/>
          <w:szCs w:val="40"/>
          <w:lang w:eastAsia="pt-BR"/>
        </w:rPr>
      </w:pPr>
      <w:r w:rsidRPr="000E26BB">
        <w:rPr>
          <w:rFonts w:ascii="fjalla one" w:eastAsia="Times New Roman" w:hAnsi="fjalla one" w:cs="Times New Roman"/>
          <w:color w:val="000000"/>
          <w:kern w:val="36"/>
          <w:sz w:val="40"/>
          <w:szCs w:val="40"/>
          <w:lang w:eastAsia="pt-BR"/>
        </w:rPr>
        <w:t>CÓDIGO DE ÉTICA</w:t>
      </w:r>
    </w:p>
    <w:p w:rsidR="000E26BB" w:rsidRPr="000E26BB" w:rsidRDefault="000E26BB" w:rsidP="000E26BB">
      <w:pPr>
        <w:shd w:val="clear" w:color="auto" w:fill="FAFAFA"/>
        <w:spacing w:before="150" w:after="150" w:line="540" w:lineRule="atLeast"/>
        <w:jc w:val="both"/>
        <w:outlineLvl w:val="2"/>
        <w:rPr>
          <w:rFonts w:ascii="fjalla one" w:eastAsia="Times New Roman" w:hAnsi="fjalla one" w:cs="Times New Roman"/>
          <w:b/>
          <w:bCs/>
          <w:color w:val="000000"/>
          <w:sz w:val="24"/>
          <w:szCs w:val="24"/>
          <w:lang w:eastAsia="pt-BR"/>
        </w:rPr>
      </w:pPr>
      <w:r w:rsidRPr="000E26BB">
        <w:rPr>
          <w:rFonts w:ascii="fjalla one" w:eastAsia="Times New Roman" w:hAnsi="fjalla one" w:cs="Times New Roman"/>
          <w:color w:val="000000"/>
          <w:sz w:val="24"/>
          <w:szCs w:val="24"/>
          <w:lang w:eastAsia="pt-BR"/>
        </w:rPr>
        <w:t>INTRODUÇÃO</w:t>
      </w:r>
    </w:p>
    <w:p w:rsidR="000E26BB" w:rsidRPr="000E26BB" w:rsidRDefault="000E26BB" w:rsidP="000E26BB">
      <w:pPr>
        <w:shd w:val="clear" w:color="auto" w:fill="FAFAFA"/>
        <w:spacing w:after="0" w:line="300" w:lineRule="atLeast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O </w:t>
      </w: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Código de Ética da IFBB</w:t>
      </w: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 existe como uma série de opiniões que são escritas para servir como diretrizes de modo que todos os membros sejam eles, </w:t>
      </w: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atletas, árbitros, oficiais, membros do corpo diretivo e outros</w:t>
      </w: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, se conduzam como membro da Família da IFBB. As Federações Nacionais e outros Membros estão ligados a </w:t>
      </w: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IFBB</w:t>
      </w: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 por </w:t>
      </w: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livre e espontânea vontade</w:t>
      </w: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 e, sendo assim, estão </w:t>
      </w: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em acordo com a Constituição e Regras da IFBB</w:t>
      </w: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 do qual o Código de Ética faz parte integral. Qualquer Membro que se opor ao Código de Ética poderá estar sujeito a medidas disciplinares.</w:t>
      </w:r>
    </w:p>
    <w:p w:rsidR="000E26BB" w:rsidRPr="000E26BB" w:rsidRDefault="000E26BB" w:rsidP="000E26BB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0E26BB" w:rsidRPr="000E26BB" w:rsidRDefault="000E26BB" w:rsidP="000E26BB">
      <w:pPr>
        <w:shd w:val="clear" w:color="auto" w:fill="FAFAFA"/>
        <w:spacing w:before="150" w:after="150" w:line="540" w:lineRule="atLeast"/>
        <w:jc w:val="center"/>
        <w:outlineLvl w:val="2"/>
        <w:rPr>
          <w:rFonts w:ascii="fjalla one" w:eastAsia="Times New Roman" w:hAnsi="fjalla one" w:cs="Times New Roman"/>
          <w:b/>
          <w:bCs/>
          <w:color w:val="5A5A5A"/>
          <w:sz w:val="36"/>
          <w:szCs w:val="36"/>
          <w:lang w:eastAsia="pt-BR"/>
        </w:rPr>
      </w:pPr>
      <w:r w:rsidRPr="000E26BB">
        <w:rPr>
          <w:rFonts w:ascii="fjalla one" w:eastAsia="Times New Roman" w:hAnsi="fjalla one" w:cs="Times New Roman"/>
          <w:color w:val="5A5A5A"/>
          <w:sz w:val="36"/>
          <w:szCs w:val="36"/>
          <w:lang w:eastAsia="pt-BR"/>
        </w:rPr>
        <w:t>AOS ATLETAS</w:t>
      </w:r>
    </w:p>
    <w:p w:rsidR="000E26BB" w:rsidRPr="000E26BB" w:rsidRDefault="000E26BB" w:rsidP="000E26BB">
      <w:pPr>
        <w:shd w:val="clear" w:color="auto" w:fill="FAFAFA"/>
        <w:spacing w:after="0" w:line="300" w:lineRule="atLeast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Nós, os atletas, sabemos que nossas condutas refletem no bom nome do esporte e, portanto, nos comprometemos com as seguintes responsabilidades: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Cumprir com as nossas responsabilidades perante a sociedade, outros atletas, árbitros, oficiais e administradores da IFBB;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Honrar, dignificar, e auxiliar o esporte competitivo nas melhores condições e no melhor de nossas habilidades, apresentando-nos em boa forma física quando em exibição ou seminário;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Respeitar nossos adversários em termos iguais no espírito de rivalidade amigável e bom espírito desportivo;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Respeitar a Constituição e as Regras da IFBB, como também as regras das competições e observá-las honestamente em cooperação com outros competidores, árbitros, oficiais, administradores e organizadores;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Aceitar as decisões dos árbitros, oficiais e administradores no bom espírito desportivo sem descriminações egoístas, sabendo que estas decisões serão realizadas honestas, clara e objetivamente;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Auxiliar a IFBB na promoção do esporte agindo como um embaixador da boa vontade, promovendo o esporte de uma maneira positiva e, protegendo a boa imagem e integridade do esporte e da IFBB;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Trabalhar para a IFBB, e não contra ela, na promoção dos seus valores, morais e éticos; para exercer nossos direitos de protestos de uma maneira cortês e respeitosa, de acordo com a hierarquia de comando; reprimir insinuações, fofocas maliciosas e rumores; reprimir ataques pessoais contra qualquer outro Membro da IFBB;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Continuar se esforçando para alcançar a perfeição corporal e os princípios morais corretos;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lastRenderedPageBreak/>
        <w:t>Honrar a confiança especial conferida sobre nós através de nossa participação, e pela nossa representação da IFBB e de nosso país nos eventos internacionais, e aderir padrões de conduta pessoal esperadas de nós;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Reconhecer o valor do esporte e promover seu futuro servindo como um exemplo para inspirar outras pessoas a participar;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Cooperar com nossos oficiais e administradores no desenvolvimento de altos padrões, morais e físico para o esporte e, em auxilio progressivo dos objetos da IFBB;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Opor o uso de substâncias e métodos banidos e competir livre de drogas;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Reprimir qualquer conduta que possa ser considerada prejudicial para a IFBB;</w:t>
      </w:r>
    </w:p>
    <w:p w:rsidR="000E26BB" w:rsidRPr="000E26BB" w:rsidRDefault="000E26BB" w:rsidP="000E26BB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00" w:lineRule="atLeast"/>
        <w:ind w:left="375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  <w:t>Conduzir-nos a todo o momento de modo que reflita positivamente sobre a imagem do esporte e da IFBB.</w:t>
      </w:r>
    </w:p>
    <w:p w:rsidR="000E26BB" w:rsidRPr="000E26BB" w:rsidRDefault="000E26BB" w:rsidP="000E26BB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0E26BB" w:rsidRPr="000E26BB" w:rsidRDefault="000E26BB" w:rsidP="000E26BB">
      <w:pPr>
        <w:shd w:val="clear" w:color="auto" w:fill="FAFAFA"/>
        <w:spacing w:after="0" w:line="300" w:lineRule="atLeast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TRADUÇÃO NÃO OFICIAL</w:t>
      </w:r>
    </w:p>
    <w:p w:rsidR="000E26BB" w:rsidRPr="000E26BB" w:rsidRDefault="000E26BB" w:rsidP="000E26BB">
      <w:pPr>
        <w:shd w:val="clear" w:color="auto" w:fill="FAFAFA"/>
        <w:spacing w:after="0" w:line="300" w:lineRule="atLeast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 OS TEXTOS OFICIAIS DA IFBB SÃO OS TEXTOS EM INGLÊS PUBLICADOS EM SEU SITE (</w:t>
      </w:r>
      <w:hyperlink r:id="rId7" w:history="1">
        <w:r w:rsidRPr="000E26BB">
          <w:rPr>
            <w:rFonts w:ascii="cantarell" w:eastAsia="Times New Roman" w:hAnsi="cantarell" w:cs="Times New Roman"/>
            <w:b/>
            <w:bCs/>
            <w:color w:val="E10707"/>
            <w:sz w:val="23"/>
            <w:szCs w:val="23"/>
            <w:lang w:eastAsia="pt-BR"/>
          </w:rPr>
          <w:t>WWW.IFBB.COM</w:t>
        </w:r>
      </w:hyperlink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), </w:t>
      </w:r>
    </w:p>
    <w:p w:rsidR="000E26BB" w:rsidRPr="000E26BB" w:rsidRDefault="000E26BB" w:rsidP="000E26BB">
      <w:pPr>
        <w:shd w:val="clear" w:color="auto" w:fill="FAFAFA"/>
        <w:spacing w:after="150" w:line="300" w:lineRule="atLeast"/>
        <w:jc w:val="center"/>
        <w:rPr>
          <w:rFonts w:ascii="cantarell" w:eastAsia="Times New Roman" w:hAnsi="cantarell" w:cs="Times New Roman"/>
          <w:color w:val="5A5A5A"/>
          <w:sz w:val="23"/>
          <w:szCs w:val="23"/>
          <w:lang w:eastAsia="pt-BR"/>
        </w:rPr>
      </w:pPr>
      <w:r w:rsidRPr="000E26BB">
        <w:rPr>
          <w:rFonts w:ascii="cantarell" w:eastAsia="Times New Roman" w:hAnsi="cantarell" w:cs="Times New Roman"/>
          <w:b/>
          <w:bCs/>
          <w:color w:val="5A5A5A"/>
          <w:sz w:val="23"/>
          <w:szCs w:val="23"/>
          <w:lang w:eastAsia="pt-BR"/>
        </w:rPr>
        <w:t>SENDO ESTES OS QUE PREVALECERÃO EM CASO DE CONTRADIÇÕES EM SUA INTERPRETAÇÃO.</w:t>
      </w:r>
    </w:p>
    <w:p w:rsidR="000E26BB" w:rsidRPr="000E26BB" w:rsidRDefault="000E26BB" w:rsidP="000E26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0E26BB" w:rsidRDefault="000E26BB" w:rsidP="000E26BB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 w:rsidRPr="000E26BB"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O Código de Ética da IFBB deverá ser respeitado e seu descumprimento será passível de penalidade já prevista.</w:t>
      </w:r>
    </w:p>
    <w:p w:rsidR="000E26BB" w:rsidRPr="000E26BB" w:rsidRDefault="000E26BB" w:rsidP="000E26BB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>O Superior Tribunal de Justiça Desportiva - STJD é o órgão responsável por julgar e aplicar as penalidades cabíveis em lei.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 </w:t>
      </w:r>
    </w:p>
    <w:p w:rsidR="000E26BB" w:rsidRPr="000E26BB" w:rsidRDefault="000E26BB" w:rsidP="000E26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0E26BB" w:rsidRPr="000E26BB" w:rsidRDefault="000E26BB" w:rsidP="000E26B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03696D" w:rsidRDefault="0003696D"/>
    <w:sectPr w:rsidR="0003696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92" w:rsidRDefault="00723992" w:rsidP="000E26BB">
      <w:pPr>
        <w:spacing w:after="0" w:line="240" w:lineRule="auto"/>
      </w:pPr>
      <w:r>
        <w:separator/>
      </w:r>
    </w:p>
  </w:endnote>
  <w:endnote w:type="continuationSeparator" w:id="0">
    <w:p w:rsidR="00723992" w:rsidRDefault="00723992" w:rsidP="000E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jalla one">
    <w:altName w:val="Times New Roman"/>
    <w:panose1 w:val="00000000000000000000"/>
    <w:charset w:val="00"/>
    <w:family w:val="roman"/>
    <w:notTrueType/>
    <w:pitch w:val="default"/>
  </w:font>
  <w:font w:name="cantarell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92" w:rsidRDefault="00723992" w:rsidP="000E26BB">
      <w:pPr>
        <w:spacing w:after="0" w:line="240" w:lineRule="auto"/>
      </w:pPr>
      <w:r>
        <w:separator/>
      </w:r>
    </w:p>
  </w:footnote>
  <w:footnote w:type="continuationSeparator" w:id="0">
    <w:p w:rsidR="00723992" w:rsidRDefault="00723992" w:rsidP="000E2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6BB" w:rsidRDefault="000E26BB" w:rsidP="000E26BB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19576" cy="809553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FBB-DF OFIC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76" cy="822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26BB" w:rsidRPr="000E26BB" w:rsidRDefault="000E26BB" w:rsidP="000E26BB">
    <w:pPr>
      <w:pStyle w:val="Cabealho"/>
      <w:jc w:val="center"/>
      <w:rPr>
        <w:rFonts w:ascii="Arial Black" w:hAnsi="Arial Black"/>
        <w:sz w:val="44"/>
        <w:szCs w:val="44"/>
      </w:rPr>
    </w:pPr>
    <w:r w:rsidRPr="000E26BB">
      <w:rPr>
        <w:rFonts w:ascii="Arial Black" w:hAnsi="Arial Black"/>
        <w:sz w:val="44"/>
        <w:szCs w:val="44"/>
      </w:rPr>
      <w:t>IFBB-DF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6A6BE7"/>
    <w:multiLevelType w:val="multilevel"/>
    <w:tmpl w:val="A790B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6BB"/>
    <w:rsid w:val="0003696D"/>
    <w:rsid w:val="000E26BB"/>
    <w:rsid w:val="0072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E9CF1-EE27-458B-9BEE-AE695D63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E2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0E26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E26B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E26B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E26B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E2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26BB"/>
  </w:style>
  <w:style w:type="paragraph" w:styleId="Rodap">
    <w:name w:val="footer"/>
    <w:basedOn w:val="Normal"/>
    <w:link w:val="RodapChar"/>
    <w:uiPriority w:val="99"/>
    <w:unhideWhenUsed/>
    <w:rsid w:val="000E2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2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025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fbb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525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' ﻝØдquim joaquimpimenta.com.br</dc:creator>
  <cp:keywords/>
  <dc:description/>
  <cp:lastModifiedBy>' ﻝØдquim joaquimpimenta.com.br</cp:lastModifiedBy>
  <cp:revision>1</cp:revision>
  <dcterms:created xsi:type="dcterms:W3CDTF">2018-01-08T18:13:00Z</dcterms:created>
  <dcterms:modified xsi:type="dcterms:W3CDTF">2018-01-08T18:22:00Z</dcterms:modified>
</cp:coreProperties>
</file>